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A2" w:rsidRPr="00230F23" w:rsidRDefault="00DF4CA2" w:rsidP="008D65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F2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F4CA2" w:rsidRPr="00230F23" w:rsidRDefault="00DF4CA2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30F23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на основе Федерального компонента Государственного стандарта среднего (полного) общего образования примерной программы среднего (полного) общего образования по обществознанию (базовый уровень) и программы «Обществознание 10-11 классы.</w:t>
      </w:r>
      <w:proofErr w:type="gramEnd"/>
      <w:r w:rsidRPr="00230F23">
        <w:rPr>
          <w:rFonts w:ascii="Times New Roman" w:hAnsi="Times New Roman" w:cs="Times New Roman"/>
          <w:sz w:val="24"/>
          <w:szCs w:val="24"/>
        </w:rPr>
        <w:t xml:space="preserve"> Базовый уровень», составители Боголюбов Л.Н., Городецкая Н.И., Иванова Л.Ф. и др. М, Просвещение, 2013. Рабочая программа конкретизирует содержание предметных тем образовательного стандарта, даёт распределение учебных часов по разделам и темам курса.</w:t>
      </w:r>
    </w:p>
    <w:p w:rsidR="0089323F" w:rsidRPr="00230F23" w:rsidRDefault="008D6587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</w:t>
      </w:r>
      <w:proofErr w:type="gramStart"/>
      <w:r w:rsidR="00DF4CA2"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Общая характеристика учебного предмета</w:t>
      </w:r>
      <w:r w:rsidR="00DF4CA2" w:rsidRPr="00230F2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</w:rPr>
        <w:br/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среднего (полного) общего образования  на базовом уровне по «Обществознанию» представляет собой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 знаний, отражающих основные объекты изучения: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общество в целом, человек в обществе, познание, экономическая сфера, социальные отношения, политика, духовно-нравственная сфера,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право.</w:t>
      </w:r>
      <w:proofErr w:type="gramEnd"/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означенные компоненты </w:t>
      </w:r>
      <w:proofErr w:type="spellStart"/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содержаниявзаимосвязаны</w:t>
      </w:r>
      <w:proofErr w:type="spellEnd"/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и принципов поведения людей по отношению к обществу и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другим людям; правовые нормы, регулирующие отношения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 во всех областях жизни общества; система гуманистических и демократических ценностей.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</w:rPr>
        <w:br/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Освоение нового содержания осуществляется с опорой на </w:t>
      </w:r>
      <w:proofErr w:type="spellStart"/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межпредметные</w:t>
      </w:r>
      <w:proofErr w:type="spellEnd"/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 с курсами истории, географии, литературы и др.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</w:rPr>
        <w:br/>
      </w:r>
      <w:r w:rsidR="00DF4CA2"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Цели</w:t>
      </w:r>
      <w:r w:rsidR="0089323F"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DF4CA2" w:rsidRPr="00230F2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</w:rPr>
        <w:br/>
      </w:r>
      <w:r w:rsidR="00DF4CA2"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Изучение обществознания в старшей школе на базовом уровне направлено на достижение следующих целей:</w:t>
      </w:r>
      <w:r w:rsidR="00DF4CA2" w:rsidRPr="00230F23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F4CA2"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развитие</w:t>
      </w:r>
      <w:r w:rsidR="00DF4CA2" w:rsidRPr="00230F2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F4CA2"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воспитание</w:t>
      </w:r>
      <w:r w:rsidR="00DF4CA2" w:rsidRPr="00230F2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общероссийской идентичности</w:t>
      </w:r>
      <w:r w:rsidR="00DF4CA2"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DF4CA2" w:rsidRPr="00230F2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="00DF4CA2"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освоение системы знаний 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</w:rPr>
        <w:br/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F4CA2"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овладение умениями 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F4CA2"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формирование опыта 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способами и средствами защите правопорядка в обществе.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F4CA2"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  <w:r w:rsidR="00DF4CA2"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 предмета в базисном учебном плане</w:t>
      </w:r>
      <w:r w:rsidR="00DF4CA2" w:rsidRPr="00230F2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</w:rPr>
        <w:br/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«Обществознание» на этапе среднего (полного) общего образования. В том числе:  в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X и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XI классах по 34 часов, из расчета 1 учебный час в неделю.</w:t>
      </w:r>
      <w:r w:rsidR="00DF4CA2"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F4CA2"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CA2" w:rsidRPr="00230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 работы на уроке:</w:t>
      </w:r>
      <w:r w:rsidR="00DF4CA2"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объяснительно – иллюстративный, репродуктивный, частично-поисковый. </w:t>
      </w:r>
      <w:r w:rsidR="00DF4CA2"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4CA2" w:rsidRPr="00230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деятельности учащихся</w:t>
      </w:r>
      <w:r w:rsidR="00DF4CA2"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 работа, групповая, фронтальная.</w:t>
      </w:r>
      <w:r w:rsidR="00DF4CA2"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</w:t>
      </w:r>
      <w:proofErr w:type="spellStart"/>
      <w:r w:rsidR="00DF4CA2"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DF4CA2"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самозащиты, самовоспитания, необходимые для становления самобытного личностного образа и диалогического воздействия с людьми, природой, культурой, цивилизацией.</w:t>
      </w:r>
      <w:r w:rsidR="00DF4CA2"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4CA2"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предусматривает следующие </w:t>
      </w:r>
      <w:r w:rsidR="00DF4CA2" w:rsidRPr="00230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и итоговой аттестации: </w:t>
      </w:r>
      <w:r w:rsidR="00DF4CA2"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работы, тестирование, обобщающие уроки.</w:t>
      </w:r>
    </w:p>
    <w:p w:rsidR="00DF4CA2" w:rsidRPr="00230F23" w:rsidRDefault="0089323F" w:rsidP="008D6587">
      <w:pPr>
        <w:spacing w:after="0" w:line="240" w:lineRule="atLeast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0F23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p w:rsidR="00DF4CA2" w:rsidRPr="00230F23" w:rsidRDefault="0089323F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hAnsi="Times New Roman" w:cs="Times New Roman"/>
          <w:sz w:val="24"/>
          <w:szCs w:val="24"/>
        </w:rPr>
        <w:t>Боголюбов Л.</w:t>
      </w:r>
      <w:r w:rsidR="00B152A6">
        <w:rPr>
          <w:rFonts w:ascii="Times New Roman" w:hAnsi="Times New Roman" w:cs="Times New Roman"/>
          <w:sz w:val="24"/>
          <w:szCs w:val="24"/>
        </w:rPr>
        <w:t xml:space="preserve">Н. и др. Обществознание. 10 </w:t>
      </w:r>
      <w:r w:rsidRPr="00230F23">
        <w:rPr>
          <w:rFonts w:ascii="Times New Roman" w:hAnsi="Times New Roman" w:cs="Times New Roman"/>
          <w:sz w:val="24"/>
          <w:szCs w:val="24"/>
        </w:rPr>
        <w:t xml:space="preserve"> класс. Базовый уровень // Программы общеобразовательных учр</w:t>
      </w:r>
      <w:r w:rsidR="00B152A6">
        <w:rPr>
          <w:rFonts w:ascii="Times New Roman" w:hAnsi="Times New Roman" w:cs="Times New Roman"/>
          <w:sz w:val="24"/>
          <w:szCs w:val="24"/>
        </w:rPr>
        <w:t xml:space="preserve">еждений:  Обществознание: 10 </w:t>
      </w:r>
      <w:proofErr w:type="spellStart"/>
      <w:r w:rsidR="00B152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152A6">
        <w:rPr>
          <w:rFonts w:ascii="Times New Roman" w:hAnsi="Times New Roman" w:cs="Times New Roman"/>
          <w:sz w:val="24"/>
          <w:szCs w:val="24"/>
        </w:rPr>
        <w:t>. – 6-е изд. – М.: Просвещение, 2010 .</w:t>
      </w:r>
      <w:bookmarkStart w:id="0" w:name="_GoBack"/>
      <w:bookmarkEnd w:id="0"/>
    </w:p>
    <w:p w:rsidR="0089323F" w:rsidRPr="00230F23" w:rsidRDefault="0089323F" w:rsidP="008D65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F2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30F23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 «Обществознание 10 класс»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134"/>
      </w:tblGrid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E270CE" w:rsidRPr="00230F23" w:rsidTr="00C23C91">
        <w:tc>
          <w:tcPr>
            <w:tcW w:w="6521" w:type="dxa"/>
            <w:gridSpan w:val="2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Общество и человек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6521" w:type="dxa"/>
            <w:gridSpan w:val="2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Общество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сложная динамичная система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2.Человек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</w:t>
            </w:r>
            <w:proofErr w:type="spellStart"/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ичеловек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духовное существо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– способ существования людей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и знание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системе социальных связей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раздела 1.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0CE" w:rsidRPr="00230F23" w:rsidTr="00C23C91">
        <w:tc>
          <w:tcPr>
            <w:tcW w:w="6521" w:type="dxa"/>
            <w:gridSpan w:val="2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Основные сферы общественной жизни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6521" w:type="dxa"/>
            <w:gridSpan w:val="2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Духовная культура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Культура и духовная жизнь общества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Наука. Образование.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Мораль. Религия.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Искусство и духовная жизнь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6521" w:type="dxa"/>
            <w:gridSpan w:val="2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Экономика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6521" w:type="dxa"/>
            <w:gridSpan w:val="2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Социальная сфера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Социальные взаимодействия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Семья и быт.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и молодёжь.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6521" w:type="dxa"/>
            <w:gridSpan w:val="2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Политическая сфера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правовое государство.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12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Демократические выборы и политические партии.</w:t>
            </w:r>
          </w:p>
        </w:tc>
        <w:tc>
          <w:tcPr>
            <w:tcW w:w="1134" w:type="dxa"/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 в политической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раздела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0CE" w:rsidRPr="00230F23" w:rsidTr="00C23C91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Право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7. Право как особая система норм.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социальных норм.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правонарушения.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российское законодательство.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правомерного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раздела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0CE" w:rsidRPr="00230F23" w:rsidTr="00C23C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развитии.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0CE" w:rsidRPr="00230F23" w:rsidTr="00C23C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70CE" w:rsidRPr="00230F23" w:rsidTr="00C23C91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BA0DCD"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 часа.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CE" w:rsidRPr="00230F23" w:rsidRDefault="00E270CE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DCD" w:rsidRPr="00230F23" w:rsidRDefault="00BA0DCD" w:rsidP="00230F2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DCD" w:rsidRPr="00230F23" w:rsidRDefault="00BA0DCD" w:rsidP="008D658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– тематическое планирование по курсу </w:t>
      </w:r>
      <w:r w:rsidR="008D6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Pr="00230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бществознание</w:t>
      </w:r>
      <w:r w:rsidR="008D6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A0DCD" w:rsidRPr="00230F23" w:rsidRDefault="00BA0DCD" w:rsidP="00230F2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DCD" w:rsidRPr="00230F23" w:rsidRDefault="00BA0DCD" w:rsidP="00230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10</w:t>
      </w:r>
    </w:p>
    <w:p w:rsidR="00BA0DCD" w:rsidRPr="00230F23" w:rsidRDefault="00BA0DCD" w:rsidP="00230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Pr="00230F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Л.Н.</w:t>
      </w:r>
      <w:proofErr w:type="gramStart"/>
      <w:r w:rsidRPr="00230F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Морковкина</w:t>
      </w:r>
      <w:proofErr w:type="spellEnd"/>
      <w:proofErr w:type="gramEnd"/>
    </w:p>
    <w:p w:rsidR="00BA0DCD" w:rsidRPr="00230F23" w:rsidRDefault="00BA0DCD" w:rsidP="00230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</w:p>
    <w:p w:rsidR="00BA0DCD" w:rsidRPr="00230F23" w:rsidRDefault="008D6587" w:rsidP="00230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34</w:t>
      </w:r>
      <w:r w:rsidR="00BA0DCD"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час; в неделю 1 час.</w:t>
      </w:r>
    </w:p>
    <w:p w:rsidR="00BA0DCD" w:rsidRPr="00230F23" w:rsidRDefault="00BA0DCD" w:rsidP="00230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уроков 4ч.;</w:t>
      </w:r>
    </w:p>
    <w:p w:rsidR="00BA0DCD" w:rsidRPr="00230F23" w:rsidRDefault="00BA0DCD" w:rsidP="00230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контрольных уроков 1ч.</w:t>
      </w:r>
    </w:p>
    <w:p w:rsidR="00BA0DCD" w:rsidRPr="00230F23" w:rsidRDefault="00BA0DCD" w:rsidP="00230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1A6" w:rsidRPr="00230F23" w:rsidRDefault="00BA0DCD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составлено на </w:t>
      </w:r>
      <w:proofErr w:type="gramStart"/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61A6" w:rsidRPr="00230F23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«Обществознание. 10-11 классы», авторы: </w:t>
      </w:r>
      <w:proofErr w:type="spellStart"/>
      <w:r w:rsidR="005561A6" w:rsidRPr="00230F23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="005561A6" w:rsidRPr="00230F2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561A6" w:rsidRPr="00230F23">
        <w:rPr>
          <w:rFonts w:ascii="Times New Roman" w:hAnsi="Times New Roman" w:cs="Times New Roman"/>
          <w:sz w:val="24"/>
          <w:szCs w:val="24"/>
        </w:rPr>
        <w:t>Н.И.Городецкая</w:t>
      </w:r>
      <w:proofErr w:type="spellEnd"/>
      <w:r w:rsidR="005561A6" w:rsidRPr="0023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1A6" w:rsidRPr="00230F23">
        <w:rPr>
          <w:rFonts w:ascii="Times New Roman" w:hAnsi="Times New Roman" w:cs="Times New Roman"/>
          <w:sz w:val="24"/>
          <w:szCs w:val="24"/>
        </w:rPr>
        <w:t>Л.Ф.Иванова</w:t>
      </w:r>
      <w:proofErr w:type="spellEnd"/>
      <w:r w:rsidR="005561A6" w:rsidRPr="00230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1A6" w:rsidRPr="00230F23">
        <w:rPr>
          <w:rFonts w:ascii="Times New Roman" w:hAnsi="Times New Roman" w:cs="Times New Roman"/>
          <w:sz w:val="24"/>
          <w:szCs w:val="24"/>
        </w:rPr>
        <w:t>А.И.Матвееев</w:t>
      </w:r>
      <w:proofErr w:type="spellEnd"/>
      <w:r w:rsidR="005561A6" w:rsidRPr="00230F23">
        <w:rPr>
          <w:rFonts w:ascii="Times New Roman" w:hAnsi="Times New Roman" w:cs="Times New Roman"/>
          <w:sz w:val="24"/>
          <w:szCs w:val="24"/>
        </w:rPr>
        <w:t>, 6-е издание – М.: Просвещение. 2010.</w:t>
      </w:r>
    </w:p>
    <w:p w:rsidR="00BA0DCD" w:rsidRPr="00230F23" w:rsidRDefault="00BA0DCD" w:rsidP="00230F2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30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</w:t>
      </w:r>
      <w:r w:rsidRPr="00230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____________________________________________</w:t>
      </w:r>
    </w:p>
    <w:p w:rsidR="00BA0DCD" w:rsidRPr="00230F23" w:rsidRDefault="00BA0DCD" w:rsidP="00230F2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764"/>
        <w:gridCol w:w="2015"/>
        <w:gridCol w:w="773"/>
        <w:gridCol w:w="734"/>
        <w:gridCol w:w="1536"/>
        <w:gridCol w:w="1276"/>
      </w:tblGrid>
      <w:tr w:rsidR="00BA0DCD" w:rsidRPr="00230F23" w:rsidTr="005561A6">
        <w:trPr>
          <w:trHeight w:val="150"/>
        </w:trPr>
        <w:tc>
          <w:tcPr>
            <w:tcW w:w="799" w:type="dxa"/>
            <w:vMerge w:val="restart"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15" w:type="dxa"/>
            <w:vMerge w:val="restart"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</w:t>
            </w:r>
          </w:p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(ИКТ</w:t>
            </w:r>
            <w:proofErr w:type="gramStart"/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СО,ЭОР,ЦОР)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A0DCD" w:rsidRPr="00230F23" w:rsidTr="005561A6">
        <w:trPr>
          <w:trHeight w:val="120"/>
        </w:trPr>
        <w:tc>
          <w:tcPr>
            <w:tcW w:w="799" w:type="dxa"/>
            <w:vMerge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4" w:type="dxa"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36" w:type="dxa"/>
            <w:vMerge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0DCD" w:rsidRPr="00230F23" w:rsidRDefault="00BA0DCD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1A6" w:rsidRPr="00230F23" w:rsidTr="005561A6">
        <w:trPr>
          <w:trHeight w:val="120"/>
        </w:trPr>
        <w:tc>
          <w:tcPr>
            <w:tcW w:w="8897" w:type="dxa"/>
            <w:gridSpan w:val="7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Общество и человек</w:t>
            </w:r>
          </w:p>
        </w:tc>
      </w:tr>
      <w:tr w:rsidR="005561A6" w:rsidRPr="00230F23" w:rsidTr="005561A6">
        <w:tc>
          <w:tcPr>
            <w:tcW w:w="8897" w:type="dxa"/>
            <w:gridSpan w:val="7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 Общество</w:t>
            </w:r>
          </w:p>
        </w:tc>
      </w:tr>
      <w:tr w:rsidR="005561A6" w:rsidRPr="00230F23" w:rsidTr="005561A6">
        <w:tc>
          <w:tcPr>
            <w:tcW w:w="799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4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</w:t>
            </w:r>
          </w:p>
        </w:tc>
        <w:tc>
          <w:tcPr>
            <w:tcW w:w="2015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561A6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proofErr w:type="gramStart"/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ОР.</w:t>
            </w:r>
          </w:p>
        </w:tc>
        <w:tc>
          <w:tcPr>
            <w:tcW w:w="1276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1A6" w:rsidRPr="00230F23" w:rsidTr="005561A6">
        <w:tc>
          <w:tcPr>
            <w:tcW w:w="799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4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сложная динамичная система</w:t>
            </w:r>
          </w:p>
        </w:tc>
        <w:tc>
          <w:tcPr>
            <w:tcW w:w="2015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561A6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1A6" w:rsidRPr="00230F23" w:rsidTr="005561A6">
        <w:tc>
          <w:tcPr>
            <w:tcW w:w="8897" w:type="dxa"/>
            <w:gridSpan w:val="7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2.Человек</w:t>
            </w:r>
          </w:p>
        </w:tc>
      </w:tr>
      <w:tr w:rsidR="005561A6" w:rsidRPr="00230F23" w:rsidTr="005561A6">
        <w:tc>
          <w:tcPr>
            <w:tcW w:w="799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4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</w:t>
            </w:r>
            <w:proofErr w:type="spellStart"/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ичеловек</w:t>
            </w:r>
            <w:proofErr w:type="spellEnd"/>
          </w:p>
        </w:tc>
        <w:tc>
          <w:tcPr>
            <w:tcW w:w="2015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</w:t>
            </w:r>
            <w:r w:rsidRPr="0023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561A6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1A6" w:rsidRPr="00230F23" w:rsidTr="005561A6">
        <w:tc>
          <w:tcPr>
            <w:tcW w:w="799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64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духовное существо</w:t>
            </w:r>
          </w:p>
        </w:tc>
        <w:tc>
          <w:tcPr>
            <w:tcW w:w="2015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561A6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1A6" w:rsidRPr="00230F23" w:rsidTr="005561A6">
        <w:tc>
          <w:tcPr>
            <w:tcW w:w="799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64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– способ существования людей</w:t>
            </w:r>
          </w:p>
        </w:tc>
        <w:tc>
          <w:tcPr>
            <w:tcW w:w="2015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5561A6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ЭОР.</w:t>
            </w:r>
          </w:p>
        </w:tc>
        <w:tc>
          <w:tcPr>
            <w:tcW w:w="1276" w:type="dxa"/>
            <w:shd w:val="clear" w:color="auto" w:fill="auto"/>
          </w:tcPr>
          <w:p w:rsidR="005561A6" w:rsidRPr="00230F23" w:rsidRDefault="005561A6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и знание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ЭОР.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системе социальных связей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ЭОР.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раздела 1.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4E1B0F">
        <w:tc>
          <w:tcPr>
            <w:tcW w:w="8897" w:type="dxa"/>
            <w:gridSpan w:val="7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Основные сферы общественной жизни</w:t>
            </w:r>
          </w:p>
        </w:tc>
      </w:tr>
      <w:tr w:rsidR="004E1B0F" w:rsidRPr="00230F23" w:rsidTr="004E1B0F">
        <w:tc>
          <w:tcPr>
            <w:tcW w:w="8897" w:type="dxa"/>
            <w:gridSpan w:val="7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Духовная культура</w:t>
            </w: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Культура и духовная жизнь общества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Наука. Образование.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Мораль. Религия.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Искусство и духовная жизнь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4E1B0F">
        <w:tc>
          <w:tcPr>
            <w:tcW w:w="8897" w:type="dxa"/>
            <w:gridSpan w:val="7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Экономика</w:t>
            </w: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r w:rsidR="00C23C91"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Экономическая культура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proofErr w:type="gramStart"/>
            <w:r w:rsidR="00C23C91"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,Ц</w:t>
            </w:r>
            <w:proofErr w:type="gramEnd"/>
            <w:r w:rsidR="00C23C91"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4E1B0F">
        <w:tc>
          <w:tcPr>
            <w:tcW w:w="8897" w:type="dxa"/>
            <w:gridSpan w:val="7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Социальная сфера</w:t>
            </w: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ЭОР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 w:rsidRPr="0023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нового </w:t>
            </w:r>
            <w:r w:rsidRPr="0023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ЭОР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Семья и быт.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и молодёжь.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4E1B0F">
        <w:tc>
          <w:tcPr>
            <w:tcW w:w="8897" w:type="dxa"/>
            <w:gridSpan w:val="7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Политическая сфера</w:t>
            </w: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правовое государство.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r w:rsidR="00C23C91"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Демократические выборы и политические партии.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C23C91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ЦОР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 в политической жизни.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C23C91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ЦОР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раздела 2.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4E1B0F">
        <w:tc>
          <w:tcPr>
            <w:tcW w:w="8897" w:type="dxa"/>
            <w:gridSpan w:val="7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Право</w:t>
            </w:r>
            <w:proofErr w:type="gramStart"/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4E1B0F" w:rsidRPr="00230F23" w:rsidTr="004E1B0F">
        <w:tc>
          <w:tcPr>
            <w:tcW w:w="8897" w:type="dxa"/>
            <w:gridSpan w:val="7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7. Право как особая система норм.</w:t>
            </w: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социальных норм.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C23C91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ЦОР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права.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C23C91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ЦОР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правонарушения.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C23C91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ЦОР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российское законодательство.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C23C91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ЦОР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правомерного поведения.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C23C91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ЦОР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раздела 3.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Обобщения.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развитии.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Комбинированный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C23C91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ЭОР</w:t>
            </w: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5561A6">
        <w:tc>
          <w:tcPr>
            <w:tcW w:w="799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6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2015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0F23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773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0F" w:rsidRPr="00230F23" w:rsidTr="004E1B0F">
        <w:tc>
          <w:tcPr>
            <w:tcW w:w="8897" w:type="dxa"/>
            <w:gridSpan w:val="7"/>
            <w:shd w:val="clear" w:color="auto" w:fill="auto"/>
          </w:tcPr>
          <w:p w:rsidR="004E1B0F" w:rsidRPr="00230F23" w:rsidRDefault="004E1B0F" w:rsidP="00230F2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34 часа.</w:t>
            </w:r>
          </w:p>
        </w:tc>
      </w:tr>
    </w:tbl>
    <w:p w:rsidR="00BA0DCD" w:rsidRPr="00230F23" w:rsidRDefault="00BA0DCD" w:rsidP="008D65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F23">
        <w:rPr>
          <w:rFonts w:ascii="Times New Roman" w:hAnsi="Times New Roman" w:cs="Times New Roman"/>
          <w:b/>
          <w:sz w:val="24"/>
          <w:szCs w:val="24"/>
        </w:rPr>
        <w:t>Содержание учебного материала.</w:t>
      </w:r>
    </w:p>
    <w:p w:rsidR="00BA0DCD" w:rsidRPr="00230F23" w:rsidRDefault="008D6587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Общество и человек.</w:t>
      </w:r>
      <w:r w:rsidR="00BA0DCD" w:rsidRPr="00230F23">
        <w:rPr>
          <w:rFonts w:ascii="Times New Roman" w:hAnsi="Times New Roman" w:cs="Times New Roman"/>
          <w:b/>
          <w:sz w:val="24"/>
          <w:szCs w:val="24"/>
        </w:rPr>
        <w:t xml:space="preserve"> (7 часов) Глава 1. Общество (2 ч)</w:t>
      </w:r>
      <w:r w:rsidR="00BA0DCD" w:rsidRPr="00230F23">
        <w:rPr>
          <w:rFonts w:ascii="Times New Roman" w:hAnsi="Times New Roman" w:cs="Times New Roman"/>
          <w:sz w:val="24"/>
          <w:szCs w:val="24"/>
        </w:rPr>
        <w:t xml:space="preserve"> 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политической и духовной сфер жизни общества. Социальные институты.</w:t>
      </w:r>
    </w:p>
    <w:p w:rsidR="00BA0DCD" w:rsidRPr="00230F23" w:rsidRDefault="00BA0DCD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hAnsi="Times New Roman" w:cs="Times New Roman"/>
          <w:b/>
          <w:sz w:val="24"/>
          <w:szCs w:val="24"/>
        </w:rPr>
        <w:t>Глава 2. Человек (5ч)</w:t>
      </w:r>
      <w:r w:rsidRPr="00230F23">
        <w:rPr>
          <w:rFonts w:ascii="Times New Roman" w:hAnsi="Times New Roman" w:cs="Times New Roman"/>
          <w:sz w:val="24"/>
          <w:szCs w:val="24"/>
        </w:rPr>
        <w:t xml:space="preserve"> 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Духовный мир человека. Мировоззрение. Ценностные ориентиры личности. Патриотизм и гражданственность. Деятельность как способ существования людей. Деятельность и ее мотивация. Многообразие деятельности. Сознание и деятельность. Человек в системе социальных связей. Личность, факторы, влияющие на ее формирование. Самосознание и самореализация. Социальное поведение. Единство свободы и ответственности личности. 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</w:t>
      </w:r>
    </w:p>
    <w:p w:rsidR="00BA0DCD" w:rsidRPr="00230F23" w:rsidRDefault="008D6587" w:rsidP="00230F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Основные сферы общественной жизни.</w:t>
      </w:r>
      <w:r w:rsidR="00BA0DCD" w:rsidRPr="00230F23"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:rsidR="00BA0DCD" w:rsidRPr="00230F23" w:rsidRDefault="00BA0DCD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hAnsi="Times New Roman" w:cs="Times New Roman"/>
          <w:b/>
          <w:sz w:val="24"/>
          <w:szCs w:val="24"/>
        </w:rPr>
        <w:t>Глава 3. Духовная культура (4 ч.)</w:t>
      </w:r>
      <w:r w:rsidRPr="00230F23">
        <w:rPr>
          <w:rFonts w:ascii="Times New Roman" w:hAnsi="Times New Roman" w:cs="Times New Roman"/>
          <w:sz w:val="24"/>
          <w:szCs w:val="24"/>
        </w:rPr>
        <w:t xml:space="preserve"> 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Наука и образование. Наука, ее роль в современном мире. Этика ученого. Непрерывное образование и самообразование. Мораль и религия. Мораль, ее категории. Религия, ее роль в жизни общества. Нравственная культура. Искусство и духовная жизнь. Искусство, его формы, основные направления. Эстетическая культура. Тенденции духовной жизни современной России.</w:t>
      </w:r>
    </w:p>
    <w:p w:rsidR="00BA0DCD" w:rsidRPr="00230F23" w:rsidRDefault="00BA0DCD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hAnsi="Times New Roman" w:cs="Times New Roman"/>
          <w:b/>
          <w:sz w:val="24"/>
          <w:szCs w:val="24"/>
        </w:rPr>
        <w:t>Глава 4. Экономическая сфера (2ч.).</w:t>
      </w:r>
      <w:r w:rsidRPr="00230F23">
        <w:rPr>
          <w:rFonts w:ascii="Times New Roman" w:hAnsi="Times New Roman" w:cs="Times New Roman"/>
          <w:sz w:val="24"/>
          <w:szCs w:val="24"/>
        </w:rPr>
        <w:t xml:space="preserve"> 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 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</w:t>
      </w:r>
    </w:p>
    <w:p w:rsidR="00BA0DCD" w:rsidRPr="00230F23" w:rsidRDefault="00BA0DCD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hAnsi="Times New Roman" w:cs="Times New Roman"/>
          <w:b/>
          <w:sz w:val="24"/>
          <w:szCs w:val="24"/>
        </w:rPr>
        <w:lastRenderedPageBreak/>
        <w:t>Глава 5. Социальная сфера (6 ч.)</w:t>
      </w:r>
      <w:r w:rsidRPr="00230F23">
        <w:rPr>
          <w:rFonts w:ascii="Times New Roman" w:hAnsi="Times New Roman" w:cs="Times New Roman"/>
          <w:sz w:val="24"/>
          <w:szCs w:val="24"/>
        </w:rPr>
        <w:t xml:space="preserve"> Социальная структура. Многообразие социальных групп. Неравенство и социальная стратификация. Социальные интересы. Социальная мобильность. Социальные взаимодействия. Социальные отношения. Социальный конфликт. Социальные аспекты труда. Культура труда. Социальные нормы и отклоняющееся поведение. Многообразие социальных норм. </w:t>
      </w:r>
      <w:proofErr w:type="spellStart"/>
      <w:r w:rsidRPr="00230F23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230F23">
        <w:rPr>
          <w:rFonts w:ascii="Times New Roman" w:hAnsi="Times New Roman" w:cs="Times New Roman"/>
          <w:sz w:val="24"/>
          <w:szCs w:val="24"/>
        </w:rPr>
        <w:t xml:space="preserve"> поведение, его причины и профилактика. Социальный контроль и самоконтроль. 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 Семья и быт. Семья как социальный институт. Семья в современном обществе. Бытовые отношения. Культура бытовых отношений. Молодежь в современном обществе. Молодежь как социальная группа. Развитие социальных ролей в юношеском возрасте. Молодежная субкультура. Социальные процессы в современной России.</w:t>
      </w:r>
    </w:p>
    <w:p w:rsidR="00BA0DCD" w:rsidRPr="00230F23" w:rsidRDefault="00BA0DCD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hAnsi="Times New Roman" w:cs="Times New Roman"/>
          <w:b/>
          <w:sz w:val="24"/>
          <w:szCs w:val="24"/>
        </w:rPr>
        <w:t>Глава 6. Политическая сфера (5 ч.)</w:t>
      </w:r>
      <w:r w:rsidRPr="00230F23">
        <w:rPr>
          <w:rFonts w:ascii="Times New Roman" w:hAnsi="Times New Roman" w:cs="Times New Roman"/>
          <w:sz w:val="24"/>
          <w:szCs w:val="24"/>
        </w:rPr>
        <w:t xml:space="preserve"> Политика и власть. Политика и общество. Политические институты и отношения. Власть, ее происхождение и виды. Политическая система. Структура и функции политической системы. Государство в политической системе. Политические режимы. Демократия, ее основные ценности и признаки. Демократические реформы в России. Политическая жизнь современной России. Гражданское общество и правовое государство. Основные черты гражданского общества. Правовое государство, его признаки. Демократические выборы и политические партии. Избирательные системы. Многопартийность. Политическая идеология. Средства массовой коммуникации, их роль в политической жизни общества. Участие граждан в политической жизни. Политический процесс. Политическое участие. Политическая культура.</w:t>
      </w:r>
    </w:p>
    <w:p w:rsidR="00BA0DCD" w:rsidRPr="00230F23" w:rsidRDefault="008D6587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Право.</w:t>
      </w:r>
      <w:r w:rsidR="00BA0DCD" w:rsidRPr="00230F23">
        <w:rPr>
          <w:rFonts w:ascii="Times New Roman" w:hAnsi="Times New Roman" w:cs="Times New Roman"/>
          <w:b/>
          <w:sz w:val="24"/>
          <w:szCs w:val="24"/>
        </w:rPr>
        <w:t xml:space="preserve"> (5ч)</w:t>
      </w:r>
      <w:r w:rsidR="00BA0DCD" w:rsidRPr="00230F23">
        <w:rPr>
          <w:rFonts w:ascii="Times New Roman" w:hAnsi="Times New Roman" w:cs="Times New Roman"/>
          <w:sz w:val="24"/>
          <w:szCs w:val="24"/>
        </w:rPr>
        <w:t xml:space="preserve"> Право в системе социальных норм. Система права: основные отрасли, институты, 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Система судебной защиты прав человека. Развитие права в современной России. 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 Предпосылки правомерного поведения. Правосознание. Правовая культура.</w:t>
      </w:r>
    </w:p>
    <w:p w:rsidR="00BA0DCD" w:rsidRPr="00230F23" w:rsidRDefault="00BA0DCD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hAnsi="Times New Roman" w:cs="Times New Roman"/>
          <w:b/>
          <w:sz w:val="24"/>
          <w:szCs w:val="24"/>
        </w:rPr>
        <w:t>Заключительный урок (1 ч.).</w:t>
      </w:r>
      <w:r w:rsidRPr="00230F23">
        <w:rPr>
          <w:rFonts w:ascii="Times New Roman" w:hAnsi="Times New Roman" w:cs="Times New Roman"/>
          <w:sz w:val="24"/>
          <w:szCs w:val="24"/>
        </w:rPr>
        <w:t xml:space="preserve"> Общество в развитии. </w:t>
      </w:r>
      <w:proofErr w:type="spellStart"/>
      <w:r w:rsidRPr="00230F23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230F23">
        <w:rPr>
          <w:rFonts w:ascii="Times New Roman" w:hAnsi="Times New Roman" w:cs="Times New Roman"/>
          <w:sz w:val="24"/>
          <w:szCs w:val="24"/>
        </w:rPr>
        <w:t xml:space="preserve"> общественного развития. Прогресс и регресс. Современный мир и его противоречия</w:t>
      </w:r>
    </w:p>
    <w:p w:rsidR="00C23C91" w:rsidRPr="00230F23" w:rsidRDefault="00C23C91" w:rsidP="008D658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Требования к уровню подготовки выпускников.</w:t>
      </w:r>
    </w:p>
    <w:p w:rsidR="00C23C91" w:rsidRPr="00230F23" w:rsidRDefault="00DF4CA2" w:rsidP="00230F23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В результате изучения обществознания (включая экономику и право) на базовом уровне ученик должен</w:t>
      </w:r>
      <w:proofErr w:type="gramStart"/>
      <w:r w:rsidRPr="00230F23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</w:t>
      </w:r>
      <w:proofErr w:type="gramEnd"/>
      <w:r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нать/понимать</w:t>
      </w:r>
      <w:r w:rsidRPr="00230F2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биосоциальную сущность человека, основные этапы и факторы социализации личности,  место и роль человека  в системе общественных отношений;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 тенденции развития общества в целом  как сложной динамичной  системы, а также важнейших социальных институтов;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необходимость регулирования общественных отношений, сущность социальных норм,  механизмы правового регулирования;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социально-гуманитарного познания.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Уметь:</w:t>
      </w:r>
      <w:r w:rsidRPr="00230F2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характеризовать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социальные объекты, выделяя их существенные признаки, закономерности развития; 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анализировать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актуальную</w:t>
      </w:r>
      <w:proofErr w:type="spellEnd"/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  информацию о социальных объектах, выявляя 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объяснять</w:t>
      </w:r>
      <w:proofErr w:type="gramStart"/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: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ричинно-следственные</w:t>
      </w:r>
      <w:proofErr w:type="spellEnd"/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общества);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раскрывать на примерах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  изученные теоретические положения и понятия социально-экономических и гуманитарных наук;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осуществлять  </w:t>
      </w:r>
      <w:proofErr w:type="spellStart"/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поиск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социальной</w:t>
      </w:r>
      <w:proofErr w:type="spellEnd"/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в(</w:t>
      </w:r>
      <w:proofErr w:type="gramEnd"/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правовых, научно-популярных, публицистических и др. ) знания по заданным темам;  систематизировать, анализировать  и обобщать неупорядоченную социальную информацию; различать в ней факты и мнения, аргументы и выводы;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оценивать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действия субъектов социальной жизни, включая личности, группы, организации,  с точки зрения социальных норм, экономической рациональности;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формулировать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основе приобретенных обществоведческих знаний собственные  суждения и аргументы по определенным проблемам;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подготовить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устное выступление, творческую работу по социальной проблематике;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 применять</w:t>
      </w:r>
      <w:r w:rsidRPr="00230F23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оциально-экономические и гуманитарные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знания</w:t>
      </w:r>
      <w:r w:rsidRPr="00230F23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решения   познавательных задач  по актуальным социальным проблемам.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Использовать приобретенные  знания и умения в практической деятельности и повседневной </w:t>
      </w:r>
      <w:proofErr w:type="spellStart"/>
      <w:r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жизнидля</w:t>
      </w:r>
      <w:proofErr w:type="spellEnd"/>
      <w:r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230F2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 успешного выполнения типичных социальных ролей; сознательного взаимодействия с различными социальными институтами;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совершенствования собственной познавательной деятельности;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</w:t>
      </w:r>
      <w:proofErr w:type="gramStart"/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практических жизненных проблем, возникающих в социальной деятельности;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ориентировки в актуальных общественных событиях, определения личной гражданской позиции;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предвидения    возможных последствий определенных социальных действий;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 происходящих событий и поведения людей с точки зрения морали и права;        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реализации и защиты прав человека и гражданина, осознанного выполнения гражданских обязанностей;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  <w:r w:rsidRPr="00230F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30F23">
        <w:rPr>
          <w:rFonts w:ascii="Times New Roman" w:hAnsi="Times New Roman" w:cs="Times New Roman"/>
          <w:sz w:val="24"/>
          <w:szCs w:val="24"/>
        </w:rPr>
        <w:br/>
      </w:r>
    </w:p>
    <w:p w:rsidR="004E1B0F" w:rsidRPr="00230F23" w:rsidRDefault="00C23C91" w:rsidP="008D658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Учебно</w:t>
      </w:r>
      <w:proofErr w:type="spellEnd"/>
      <w:r w:rsidRPr="00230F2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методическое обеспечение</w:t>
      </w:r>
    </w:p>
    <w:p w:rsidR="00230F23" w:rsidRPr="00230F23" w:rsidRDefault="00C23C91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hAnsi="Times New Roman" w:cs="Times New Roman"/>
          <w:sz w:val="24"/>
          <w:szCs w:val="24"/>
        </w:rPr>
        <w:t>1.</w:t>
      </w:r>
      <w:r w:rsidR="00230F23" w:rsidRPr="00230F23">
        <w:rPr>
          <w:rFonts w:ascii="Times New Roman" w:hAnsi="Times New Roman" w:cs="Times New Roman"/>
          <w:sz w:val="24"/>
          <w:szCs w:val="24"/>
        </w:rPr>
        <w:t xml:space="preserve"> Л. Н. Боголюбов «Обществознание», 10 класс: учеб. Для </w:t>
      </w:r>
      <w:proofErr w:type="spellStart"/>
      <w:r w:rsidR="00230F23" w:rsidRPr="00230F2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230F23" w:rsidRPr="00230F23">
        <w:rPr>
          <w:rFonts w:ascii="Times New Roman" w:hAnsi="Times New Roman" w:cs="Times New Roman"/>
          <w:sz w:val="24"/>
          <w:szCs w:val="24"/>
        </w:rPr>
        <w:t>. Учреждений: базовый уровень, М.: «Просвещение», 2011</w:t>
      </w:r>
    </w:p>
    <w:p w:rsidR="00C23C91" w:rsidRPr="00230F23" w:rsidRDefault="00230F23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hAnsi="Times New Roman" w:cs="Times New Roman"/>
          <w:sz w:val="24"/>
          <w:szCs w:val="24"/>
        </w:rPr>
        <w:t>2</w:t>
      </w:r>
      <w:r w:rsidR="00C23C91" w:rsidRPr="00230F23">
        <w:rPr>
          <w:rFonts w:ascii="Times New Roman" w:hAnsi="Times New Roman" w:cs="Times New Roman"/>
          <w:sz w:val="24"/>
          <w:szCs w:val="24"/>
        </w:rPr>
        <w:t xml:space="preserve">. </w:t>
      </w:r>
      <w:r w:rsidRPr="00230F23">
        <w:rPr>
          <w:rFonts w:ascii="Times New Roman" w:hAnsi="Times New Roman" w:cs="Times New Roman"/>
          <w:sz w:val="24"/>
          <w:szCs w:val="24"/>
        </w:rPr>
        <w:t>МП. А. Баранов Обществознание: Экспресс-репетитор для подготовки к ЕГЭ.</w:t>
      </w:r>
    </w:p>
    <w:p w:rsidR="00230F23" w:rsidRPr="00230F23" w:rsidRDefault="00230F23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hAnsi="Times New Roman" w:cs="Times New Roman"/>
          <w:sz w:val="24"/>
          <w:szCs w:val="24"/>
        </w:rPr>
        <w:t>3. Обществознание. Проверочные работы. 10 класс. Саратов: Лицей 2009.</w:t>
      </w:r>
    </w:p>
    <w:p w:rsidR="00230F23" w:rsidRPr="00230F23" w:rsidRDefault="00230F23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30F23">
        <w:rPr>
          <w:rFonts w:ascii="Times New Roman" w:hAnsi="Times New Roman" w:cs="Times New Roman"/>
          <w:sz w:val="24"/>
          <w:szCs w:val="24"/>
        </w:rPr>
        <w:t xml:space="preserve">4. Основные </w:t>
      </w:r>
      <w:proofErr w:type="spellStart"/>
      <w:r w:rsidRPr="00230F23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30F23">
        <w:rPr>
          <w:rFonts w:ascii="Times New Roman" w:hAnsi="Times New Roman" w:cs="Times New Roman"/>
          <w:sz w:val="24"/>
          <w:szCs w:val="24"/>
        </w:rPr>
        <w:t>-ресурсы:</w:t>
      </w:r>
    </w:p>
    <w:p w:rsidR="00230F23" w:rsidRPr="00230F23" w:rsidRDefault="00BA04A5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30F23" w:rsidRPr="00230F23">
          <w:rPr>
            <w:rStyle w:val="a3"/>
            <w:rFonts w:ascii="Times New Roman" w:hAnsi="Times New Roman" w:cs="Times New Roman"/>
            <w:sz w:val="24"/>
            <w:szCs w:val="24"/>
          </w:rPr>
          <w:t>http://www.mon.gov.ru</w:t>
        </w:r>
      </w:hyperlink>
      <w:r w:rsidR="00230F23" w:rsidRPr="00230F23">
        <w:rPr>
          <w:rFonts w:ascii="Times New Roman" w:hAnsi="Times New Roman" w:cs="Times New Roman"/>
          <w:sz w:val="24"/>
          <w:szCs w:val="24"/>
        </w:rPr>
        <w:t xml:space="preserve">  – Министерство образования и науки;</w:t>
      </w:r>
    </w:p>
    <w:p w:rsidR="00230F23" w:rsidRPr="00230F23" w:rsidRDefault="00BA04A5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30F23" w:rsidRPr="00230F23">
          <w:rPr>
            <w:rStyle w:val="a3"/>
            <w:rFonts w:ascii="Times New Roman" w:hAnsi="Times New Roman" w:cs="Times New Roman"/>
            <w:sz w:val="24"/>
            <w:szCs w:val="24"/>
          </w:rPr>
          <w:t>http://www.fipi.ru</w:t>
        </w:r>
      </w:hyperlink>
      <w:r w:rsidR="00230F23" w:rsidRPr="00230F23">
        <w:rPr>
          <w:rFonts w:ascii="Times New Roman" w:hAnsi="Times New Roman" w:cs="Times New Roman"/>
          <w:sz w:val="24"/>
          <w:szCs w:val="24"/>
        </w:rPr>
        <w:t xml:space="preserve">  – Портал ФИПИ – Федеральный институт педагогических измерений; - </w:t>
      </w:r>
      <w:hyperlink r:id="rId10" w:history="1">
        <w:r w:rsidR="00230F23" w:rsidRPr="00230F23">
          <w:rPr>
            <w:rStyle w:val="a3"/>
            <w:rFonts w:ascii="Times New Roman" w:hAnsi="Times New Roman" w:cs="Times New Roman"/>
            <w:sz w:val="24"/>
            <w:szCs w:val="24"/>
          </w:rPr>
          <w:t>http://www.ege.edu.ru</w:t>
        </w:r>
      </w:hyperlink>
      <w:r w:rsidR="00230F23" w:rsidRPr="00230F23">
        <w:rPr>
          <w:rFonts w:ascii="Times New Roman" w:hAnsi="Times New Roman" w:cs="Times New Roman"/>
          <w:sz w:val="24"/>
          <w:szCs w:val="24"/>
        </w:rPr>
        <w:t xml:space="preserve">  – Портал ЕГЭ (информационной поддержки ЕГЭ); - </w:t>
      </w:r>
      <w:hyperlink r:id="rId11" w:history="1">
        <w:r w:rsidR="00230F23" w:rsidRPr="00230F23">
          <w:rPr>
            <w:rStyle w:val="a3"/>
            <w:rFonts w:ascii="Times New Roman" w:hAnsi="Times New Roman" w:cs="Times New Roman"/>
            <w:sz w:val="24"/>
            <w:szCs w:val="24"/>
          </w:rPr>
          <w:t>http://www.probaege.edu.ru</w:t>
        </w:r>
      </w:hyperlink>
      <w:r w:rsidR="00230F23" w:rsidRPr="00230F23">
        <w:rPr>
          <w:rFonts w:ascii="Times New Roman" w:hAnsi="Times New Roman" w:cs="Times New Roman"/>
          <w:sz w:val="24"/>
          <w:szCs w:val="24"/>
        </w:rPr>
        <w:t xml:space="preserve">  – Портал Единый экзамен;</w:t>
      </w:r>
    </w:p>
    <w:p w:rsidR="00230F23" w:rsidRPr="00230F23" w:rsidRDefault="00BA04A5" w:rsidP="00230F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30F23" w:rsidRPr="00230F23">
          <w:rPr>
            <w:rStyle w:val="a3"/>
            <w:rFonts w:ascii="Times New Roman" w:hAnsi="Times New Roman" w:cs="Times New Roman"/>
            <w:sz w:val="24"/>
            <w:szCs w:val="24"/>
          </w:rPr>
          <w:t>http://www.probaege.edu.ru</w:t>
        </w:r>
      </w:hyperlink>
      <w:r w:rsidR="00230F23" w:rsidRPr="00230F23">
        <w:rPr>
          <w:rFonts w:ascii="Times New Roman" w:hAnsi="Times New Roman" w:cs="Times New Roman"/>
          <w:sz w:val="24"/>
          <w:szCs w:val="24"/>
        </w:rPr>
        <w:t xml:space="preserve">  – Федеральный портал «Российское образование»; - </w:t>
      </w:r>
      <w:hyperlink r:id="rId13" w:history="1">
        <w:r w:rsidR="00230F23" w:rsidRPr="00230F23">
          <w:rPr>
            <w:rStyle w:val="a3"/>
            <w:rFonts w:ascii="Times New Roman" w:hAnsi="Times New Roman" w:cs="Times New Roman"/>
            <w:sz w:val="24"/>
            <w:szCs w:val="24"/>
          </w:rPr>
          <w:t>http://www.infomarker.ru/top8.html</w:t>
        </w:r>
      </w:hyperlink>
      <w:r w:rsidR="00230F23" w:rsidRPr="00230F23">
        <w:rPr>
          <w:rFonts w:ascii="Times New Roman" w:hAnsi="Times New Roman" w:cs="Times New Roman"/>
          <w:sz w:val="24"/>
          <w:szCs w:val="24"/>
        </w:rPr>
        <w:t xml:space="preserve">  -- RUSTEST.RU федеральный центр тестирования.</w:t>
      </w:r>
    </w:p>
    <w:p w:rsidR="00230F23" w:rsidRPr="00230F23" w:rsidRDefault="00230F23" w:rsidP="008D65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F2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30F23" w:rsidRPr="00230F23" w:rsidRDefault="00230F23" w:rsidP="00230F23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Л.Н. Методические рекомендации по курсу «Человек и общество», ч.1, ч.2, М., 2012.</w:t>
      </w:r>
    </w:p>
    <w:p w:rsidR="00230F23" w:rsidRPr="00230F23" w:rsidRDefault="00230F23" w:rsidP="00230F23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Боголюбов Л.Н., Иванова Л.Ф. Методические рекомендации по курсу «Человек и общество» 10-11 классы (подготовка к ЕГЭ),  М., 2013.</w:t>
      </w:r>
    </w:p>
    <w:p w:rsidR="00230F23" w:rsidRPr="00230F23" w:rsidRDefault="00230F23" w:rsidP="00230F23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Боголюбов Л.Н. Методические рекомендации к учебнику «Обществознание» 10-11 классы, </w:t>
      </w:r>
      <w:proofErr w:type="spellStart"/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230F23" w:rsidRPr="00230F23" w:rsidRDefault="00230F23" w:rsidP="00230F23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Боголюбов Л.Н., Иванова Л.Ф. Дидактический материал по курсу «Человек и общество» 10-11 классы, М., 2000.</w:t>
      </w:r>
    </w:p>
    <w:p w:rsidR="00230F23" w:rsidRPr="00230F23" w:rsidRDefault="00230F23" w:rsidP="00230F23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Боголюбов Л.Н., Городецкая Н.И., Иванова Л.Ф. Обществознание: 11 класс: базовый уровень: методические рекомендации, М., 2009.</w:t>
      </w:r>
    </w:p>
    <w:p w:rsidR="00230F23" w:rsidRPr="00230F23" w:rsidRDefault="00230F23" w:rsidP="00230F23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ФИПИ: обществознание (универсальные материалы для подготовки учащихся), М., 2014</w:t>
      </w:r>
    </w:p>
    <w:p w:rsidR="00230F23" w:rsidRPr="00230F23" w:rsidRDefault="00230F23" w:rsidP="00230F23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Конституция РФ.</w:t>
      </w:r>
    </w:p>
    <w:p w:rsidR="00230F23" w:rsidRPr="00230F23" w:rsidRDefault="00230F23" w:rsidP="00230F23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30F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Юридический энциклопедический словарь, М., «Советская энциклопедия», 1984</w:t>
      </w:r>
    </w:p>
    <w:p w:rsidR="00230F23" w:rsidRPr="00230F23" w:rsidRDefault="00230F23" w:rsidP="00230F23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F23" w:rsidRPr="00230F23" w:rsidRDefault="00230F23" w:rsidP="00230F2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230F23" w:rsidRPr="00230F23" w:rsidSect="008D6587">
      <w:footerReference w:type="default" r:id="rId14"/>
      <w:pgSz w:w="11906" w:h="16838"/>
      <w:pgMar w:top="851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A5" w:rsidRDefault="00BA04A5" w:rsidP="008D6587">
      <w:pPr>
        <w:spacing w:after="0" w:line="240" w:lineRule="auto"/>
      </w:pPr>
      <w:r>
        <w:separator/>
      </w:r>
    </w:p>
  </w:endnote>
  <w:endnote w:type="continuationSeparator" w:id="0">
    <w:p w:rsidR="00BA04A5" w:rsidRDefault="00BA04A5" w:rsidP="008D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926938"/>
      <w:docPartObj>
        <w:docPartGallery w:val="Page Numbers (Bottom of Page)"/>
        <w:docPartUnique/>
      </w:docPartObj>
    </w:sdtPr>
    <w:sdtEndPr/>
    <w:sdtContent>
      <w:p w:rsidR="008D6587" w:rsidRDefault="008D65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2A6">
          <w:rPr>
            <w:noProof/>
          </w:rPr>
          <w:t>8</w:t>
        </w:r>
        <w:r>
          <w:fldChar w:fldCharType="end"/>
        </w:r>
      </w:p>
    </w:sdtContent>
  </w:sdt>
  <w:p w:rsidR="008D6587" w:rsidRDefault="008D65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A5" w:rsidRDefault="00BA04A5" w:rsidP="008D6587">
      <w:pPr>
        <w:spacing w:after="0" w:line="240" w:lineRule="auto"/>
      </w:pPr>
      <w:r>
        <w:separator/>
      </w:r>
    </w:p>
  </w:footnote>
  <w:footnote w:type="continuationSeparator" w:id="0">
    <w:p w:rsidR="00BA04A5" w:rsidRDefault="00BA04A5" w:rsidP="008D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1574"/>
    <w:multiLevelType w:val="hybridMultilevel"/>
    <w:tmpl w:val="4AC271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A2"/>
    <w:rsid w:val="00230F23"/>
    <w:rsid w:val="00262772"/>
    <w:rsid w:val="004E1B0F"/>
    <w:rsid w:val="005561A6"/>
    <w:rsid w:val="005B06C4"/>
    <w:rsid w:val="007A6E71"/>
    <w:rsid w:val="0089323F"/>
    <w:rsid w:val="008D6587"/>
    <w:rsid w:val="00B152A6"/>
    <w:rsid w:val="00BA04A5"/>
    <w:rsid w:val="00BA0DCD"/>
    <w:rsid w:val="00C23C91"/>
    <w:rsid w:val="00D361F8"/>
    <w:rsid w:val="00DF4CA2"/>
    <w:rsid w:val="00E11933"/>
    <w:rsid w:val="00E2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4CA2"/>
  </w:style>
  <w:style w:type="character" w:styleId="a3">
    <w:name w:val="Hyperlink"/>
    <w:basedOn w:val="a0"/>
    <w:uiPriority w:val="99"/>
    <w:unhideWhenUsed/>
    <w:rsid w:val="00230F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587"/>
  </w:style>
  <w:style w:type="paragraph" w:styleId="a6">
    <w:name w:val="footer"/>
    <w:basedOn w:val="a"/>
    <w:link w:val="a7"/>
    <w:uiPriority w:val="99"/>
    <w:unhideWhenUsed/>
    <w:rsid w:val="008D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4CA2"/>
  </w:style>
  <w:style w:type="character" w:styleId="a3">
    <w:name w:val="Hyperlink"/>
    <w:basedOn w:val="a0"/>
    <w:uiPriority w:val="99"/>
    <w:unhideWhenUsed/>
    <w:rsid w:val="00230F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587"/>
  </w:style>
  <w:style w:type="paragraph" w:styleId="a6">
    <w:name w:val="footer"/>
    <w:basedOn w:val="a"/>
    <w:link w:val="a7"/>
    <w:uiPriority w:val="99"/>
    <w:unhideWhenUsed/>
    <w:rsid w:val="008D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13" Type="http://schemas.openxmlformats.org/officeDocument/2006/relationships/hyperlink" Target="http://www.infomarker.ru/top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baege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baege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2015-09-14T18:09:00Z</dcterms:created>
  <dcterms:modified xsi:type="dcterms:W3CDTF">2015-09-15T08:00:00Z</dcterms:modified>
</cp:coreProperties>
</file>